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460" w:rsidRDefault="00AF7460" w:rsidP="00D34A33">
      <w:pPr>
        <w:pStyle w:val="a3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proofErr w:type="spellStart"/>
      <w:r w:rsidRPr="00D34A33">
        <w:rPr>
          <w:b/>
          <w:bCs/>
          <w:sz w:val="28"/>
          <w:szCs w:val="28"/>
        </w:rPr>
        <w:t>Кроноцкий</w:t>
      </w:r>
      <w:proofErr w:type="spellEnd"/>
      <w:r w:rsidRPr="00D34A33">
        <w:rPr>
          <w:b/>
          <w:bCs/>
          <w:sz w:val="28"/>
          <w:szCs w:val="28"/>
        </w:rPr>
        <w:t xml:space="preserve"> государственный заповедник</w:t>
      </w:r>
    </w:p>
    <w:p w:rsidR="00D34A33" w:rsidRPr="00D34A33" w:rsidRDefault="00D34A33" w:rsidP="00D34A33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AF7460" w:rsidRPr="00D34A33" w:rsidRDefault="00AF7460" w:rsidP="00D34A33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proofErr w:type="gramStart"/>
      <w:r w:rsidRPr="00D34A33">
        <w:rPr>
          <w:b/>
          <w:bCs/>
          <w:sz w:val="28"/>
          <w:szCs w:val="28"/>
        </w:rPr>
        <w:t>Организован</w:t>
      </w:r>
      <w:proofErr w:type="gramEnd"/>
      <w:r w:rsidRPr="00D34A33">
        <w:rPr>
          <w:sz w:val="28"/>
          <w:szCs w:val="28"/>
        </w:rPr>
        <w:t xml:space="preserve"> в 1934 г. для охраны ценного камчатского соболя, но еще в 1882 г. местность Кроноки официально была объявлена соболиным заказником. В современных границах существует с 1967 г. </w:t>
      </w:r>
      <w:r w:rsidRPr="00D34A33">
        <w:rPr>
          <w:b/>
          <w:bCs/>
          <w:sz w:val="28"/>
          <w:szCs w:val="28"/>
        </w:rPr>
        <w:t>Расположен</w:t>
      </w:r>
      <w:r w:rsidRPr="00D34A33">
        <w:rPr>
          <w:sz w:val="28"/>
          <w:szCs w:val="28"/>
        </w:rPr>
        <w:t xml:space="preserve"> па восточном побережье Камчатки, выходит на побережье </w:t>
      </w:r>
      <w:proofErr w:type="spellStart"/>
      <w:r w:rsidRPr="00D34A33">
        <w:rPr>
          <w:sz w:val="28"/>
          <w:szCs w:val="28"/>
        </w:rPr>
        <w:t>Кроноцкого</w:t>
      </w:r>
      <w:proofErr w:type="spellEnd"/>
      <w:r w:rsidRPr="00D34A33">
        <w:rPr>
          <w:sz w:val="28"/>
          <w:szCs w:val="28"/>
        </w:rPr>
        <w:t xml:space="preserve"> и Камчатского заливов Тихого океана. </w:t>
      </w:r>
      <w:r w:rsidRPr="00D34A33">
        <w:rPr>
          <w:b/>
          <w:bCs/>
          <w:sz w:val="28"/>
          <w:szCs w:val="28"/>
        </w:rPr>
        <w:t>Площадь</w:t>
      </w:r>
      <w:r w:rsidRPr="00D34A33">
        <w:rPr>
          <w:sz w:val="28"/>
          <w:szCs w:val="28"/>
        </w:rPr>
        <w:t xml:space="preserve"> 964 000 га, из них 606 722 га занимают лесные угодья и 31 534 га водоемы.</w:t>
      </w:r>
    </w:p>
    <w:p w:rsidR="00AF7460" w:rsidRPr="00D34A33" w:rsidRDefault="00AF7460" w:rsidP="00D34A33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D34A33">
        <w:rPr>
          <w:b/>
          <w:bCs/>
          <w:sz w:val="28"/>
          <w:szCs w:val="28"/>
        </w:rPr>
        <w:t>Рельеф</w:t>
      </w:r>
      <w:r w:rsidRPr="00D34A33">
        <w:rPr>
          <w:sz w:val="28"/>
          <w:szCs w:val="28"/>
        </w:rPr>
        <w:t xml:space="preserve"> пересеченный. </w:t>
      </w:r>
      <w:proofErr w:type="gramStart"/>
      <w:r w:rsidRPr="00D34A33">
        <w:rPr>
          <w:sz w:val="28"/>
          <w:szCs w:val="28"/>
        </w:rPr>
        <w:t>Более низменны</w:t>
      </w:r>
      <w:proofErr w:type="gramEnd"/>
      <w:r w:rsidRPr="00D34A33">
        <w:rPr>
          <w:sz w:val="28"/>
          <w:szCs w:val="28"/>
        </w:rPr>
        <w:t xml:space="preserve"> только два приморских участка. </w:t>
      </w:r>
      <w:proofErr w:type="gramStart"/>
      <w:r w:rsidRPr="00D34A33">
        <w:rPr>
          <w:sz w:val="28"/>
          <w:szCs w:val="28"/>
        </w:rPr>
        <w:t>Берега, подходящие к океану, в большей части обрывисты и скалисты, в меньшей — низкие и песчаные.</w:t>
      </w:r>
      <w:proofErr w:type="gramEnd"/>
      <w:r w:rsidRPr="00D34A33">
        <w:rPr>
          <w:sz w:val="28"/>
          <w:szCs w:val="28"/>
        </w:rPr>
        <w:t xml:space="preserve"> В восточной части заповедника, на </w:t>
      </w:r>
      <w:proofErr w:type="spellStart"/>
      <w:r w:rsidRPr="00D34A33">
        <w:rPr>
          <w:sz w:val="28"/>
          <w:szCs w:val="28"/>
        </w:rPr>
        <w:t>Кроноцком</w:t>
      </w:r>
      <w:proofErr w:type="spellEnd"/>
      <w:r w:rsidRPr="00D34A33">
        <w:rPr>
          <w:sz w:val="28"/>
          <w:szCs w:val="28"/>
        </w:rPr>
        <w:t xml:space="preserve"> полуострове, нет вулканов, горы здесь невысокие, до 1400 м над </w:t>
      </w:r>
      <w:proofErr w:type="spellStart"/>
      <w:r w:rsidRPr="00D34A33">
        <w:rPr>
          <w:sz w:val="28"/>
          <w:szCs w:val="28"/>
        </w:rPr>
        <w:t>ур</w:t>
      </w:r>
      <w:proofErr w:type="spellEnd"/>
      <w:r w:rsidRPr="00D34A33">
        <w:rPr>
          <w:sz w:val="28"/>
          <w:szCs w:val="28"/>
        </w:rPr>
        <w:t xml:space="preserve">. м. В этом районе около десятка довольно крупных ледников, наибольший из них, </w:t>
      </w:r>
      <w:proofErr w:type="spellStart"/>
      <w:r w:rsidRPr="00D34A33">
        <w:rPr>
          <w:sz w:val="28"/>
          <w:szCs w:val="28"/>
        </w:rPr>
        <w:t>Тюшевский</w:t>
      </w:r>
      <w:proofErr w:type="spellEnd"/>
      <w:r w:rsidRPr="00D34A33">
        <w:rPr>
          <w:sz w:val="28"/>
          <w:szCs w:val="28"/>
        </w:rPr>
        <w:t xml:space="preserve">, имеет длину 8 км. Этот крупнейший для Камчатки ледниковый район открыт только в 1942 г. В западной части — типично вулканический ландшафт: 16 вулканов гигантским полукольцом окружают красивое и чистое </w:t>
      </w:r>
      <w:proofErr w:type="spellStart"/>
      <w:r w:rsidRPr="00D34A33">
        <w:rPr>
          <w:sz w:val="28"/>
          <w:szCs w:val="28"/>
        </w:rPr>
        <w:t>Кроноцкое</w:t>
      </w:r>
      <w:proofErr w:type="spellEnd"/>
      <w:r w:rsidRPr="00D34A33">
        <w:rPr>
          <w:sz w:val="28"/>
          <w:szCs w:val="28"/>
        </w:rPr>
        <w:t xml:space="preserve"> озеро, площадь которого 212 км</w:t>
      </w:r>
      <w:proofErr w:type="gramStart"/>
      <w:r w:rsidRPr="00D34A33">
        <w:rPr>
          <w:sz w:val="28"/>
          <w:szCs w:val="28"/>
        </w:rPr>
        <w:t>2</w:t>
      </w:r>
      <w:proofErr w:type="gramEnd"/>
      <w:r w:rsidRPr="00D34A33">
        <w:rPr>
          <w:sz w:val="28"/>
          <w:szCs w:val="28"/>
        </w:rPr>
        <w:t xml:space="preserve">, глубина до 140 м. Конусы вулканов сидят на высоких платообразных фундаментах — долах, состоящих из изверженных пород. Высота долов от 700 до 1400 м над </w:t>
      </w:r>
      <w:proofErr w:type="spellStart"/>
      <w:r w:rsidRPr="00D34A33">
        <w:rPr>
          <w:sz w:val="28"/>
          <w:szCs w:val="28"/>
        </w:rPr>
        <w:t>ур</w:t>
      </w:r>
      <w:proofErr w:type="spellEnd"/>
      <w:r w:rsidRPr="00D34A33">
        <w:rPr>
          <w:sz w:val="28"/>
          <w:szCs w:val="28"/>
        </w:rPr>
        <w:t xml:space="preserve">. м. Их прорезают глубокие долины рек. Наиболее высокий вулкан (потухший) — </w:t>
      </w:r>
      <w:proofErr w:type="spellStart"/>
      <w:r w:rsidRPr="00D34A33">
        <w:rPr>
          <w:sz w:val="28"/>
          <w:szCs w:val="28"/>
        </w:rPr>
        <w:t>Кроноцкая</w:t>
      </w:r>
      <w:proofErr w:type="spellEnd"/>
      <w:r w:rsidRPr="00D34A33">
        <w:rPr>
          <w:sz w:val="28"/>
          <w:szCs w:val="28"/>
        </w:rPr>
        <w:t xml:space="preserve"> сопка (3528 м). Это вторая по высоте после Ключевской сопки (4775 м) гора Камчатки. Среди </w:t>
      </w:r>
      <w:proofErr w:type="spellStart"/>
      <w:r w:rsidRPr="00D34A33">
        <w:rPr>
          <w:sz w:val="28"/>
          <w:szCs w:val="28"/>
        </w:rPr>
        <w:t>кроноцких</w:t>
      </w:r>
      <w:proofErr w:type="spellEnd"/>
      <w:r w:rsidRPr="00D34A33">
        <w:rPr>
          <w:sz w:val="28"/>
          <w:szCs w:val="28"/>
        </w:rPr>
        <w:t xml:space="preserve"> вулканов 5 действующих, но в настоящее время они находятся в стадии угасания: жерла их выделяют только пар и газы. Рек в заповеднике много, но они небольшие.</w:t>
      </w:r>
    </w:p>
    <w:p w:rsidR="00AF7460" w:rsidRPr="00D34A33" w:rsidRDefault="00AF7460" w:rsidP="00D34A33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D34A33">
        <w:rPr>
          <w:b/>
          <w:bCs/>
          <w:sz w:val="28"/>
          <w:szCs w:val="28"/>
        </w:rPr>
        <w:t>Климат</w:t>
      </w:r>
      <w:r w:rsidRPr="00D34A33">
        <w:rPr>
          <w:sz w:val="28"/>
          <w:szCs w:val="28"/>
        </w:rPr>
        <w:t xml:space="preserve"> морской, смягчается влиянием не замерзающего здесь Тихого океана. Лето короткое, дождливое и прохладное, зима мягкая, продолжительная и многоснежная, весна поздняя, бурно протекающая. Средняя температура самого теплого месяца (августа) 12</w:t>
      </w:r>
      <w:proofErr w:type="gramStart"/>
      <w:r w:rsidRPr="00D34A33">
        <w:rPr>
          <w:sz w:val="28"/>
          <w:szCs w:val="28"/>
        </w:rPr>
        <w:t>° С</w:t>
      </w:r>
      <w:proofErr w:type="gramEnd"/>
      <w:r w:rsidRPr="00D34A33">
        <w:rPr>
          <w:sz w:val="28"/>
          <w:szCs w:val="28"/>
        </w:rPr>
        <w:t>, холодного (февраля) — 7,4° С. Самые большие морозы — 25° С, наиболее высокая температура 24е С. Зимой и осенью часты очень сильные ветры и штормы; снежный покров очень высок (дома на усадьбе заповедника иногда заносит вровень с крышей).</w:t>
      </w:r>
    </w:p>
    <w:p w:rsidR="00AF7460" w:rsidRPr="00D34A33" w:rsidRDefault="00AF7460" w:rsidP="00D34A33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D34A33">
        <w:rPr>
          <w:sz w:val="28"/>
          <w:szCs w:val="28"/>
        </w:rPr>
        <w:t xml:space="preserve">Более половины площади заповедника занято </w:t>
      </w:r>
      <w:r w:rsidRPr="00D34A33">
        <w:rPr>
          <w:b/>
          <w:bCs/>
          <w:sz w:val="28"/>
          <w:szCs w:val="28"/>
        </w:rPr>
        <w:t>лесами</w:t>
      </w:r>
      <w:r w:rsidRPr="00D34A33">
        <w:rPr>
          <w:sz w:val="28"/>
          <w:szCs w:val="28"/>
        </w:rPr>
        <w:t xml:space="preserve"> и кустарниковыми стланиками, около четверти — безлесными высокогорными ландшафтами, оставшаяся часть — тундрами, расположенными главным образом на побережье, в широких речных долинах и на водоразделах среди леса. Выделяется несколько вертикальных ландшафтных поясов: морское побережье; леса и кустарниковые заросли (до 800 м над </w:t>
      </w:r>
      <w:proofErr w:type="spellStart"/>
      <w:r w:rsidRPr="00D34A33">
        <w:rPr>
          <w:sz w:val="28"/>
          <w:szCs w:val="28"/>
        </w:rPr>
        <w:t>ур</w:t>
      </w:r>
      <w:proofErr w:type="spellEnd"/>
      <w:r w:rsidRPr="00D34A33">
        <w:rPr>
          <w:sz w:val="28"/>
          <w:szCs w:val="28"/>
        </w:rPr>
        <w:t xml:space="preserve">. м.); безлесные </w:t>
      </w:r>
      <w:r w:rsidRPr="00D34A33">
        <w:rPr>
          <w:sz w:val="28"/>
          <w:szCs w:val="28"/>
        </w:rPr>
        <w:lastRenderedPageBreak/>
        <w:t xml:space="preserve">высокогорья (800-3500 м). Несколько особняком стоят тундры. Низменные заболоченные участки вблизи побережья заняты так называемыми мокрыми тундрами. С ними соседствуют сухие тундры — кочкарники, поросшие различными вересковыми. Из ягодных растений здесь господствует </w:t>
      </w:r>
      <w:proofErr w:type="spellStart"/>
      <w:r w:rsidRPr="00D34A33">
        <w:rPr>
          <w:sz w:val="28"/>
          <w:szCs w:val="28"/>
        </w:rPr>
        <w:t>шикша</w:t>
      </w:r>
      <w:proofErr w:type="spellEnd"/>
      <w:r w:rsidRPr="00D34A33">
        <w:rPr>
          <w:sz w:val="28"/>
          <w:szCs w:val="28"/>
        </w:rPr>
        <w:t xml:space="preserve">. На морском побережье песчаный береговой вал занят высокими зарослями </w:t>
      </w:r>
      <w:proofErr w:type="spellStart"/>
      <w:r w:rsidRPr="00D34A33">
        <w:rPr>
          <w:sz w:val="28"/>
          <w:szCs w:val="28"/>
        </w:rPr>
        <w:t>колосняка</w:t>
      </w:r>
      <w:proofErr w:type="spellEnd"/>
      <w:r w:rsidRPr="00D34A33">
        <w:rPr>
          <w:sz w:val="28"/>
          <w:szCs w:val="28"/>
        </w:rPr>
        <w:t xml:space="preserve"> и морского гороха (его крупные стручки любят медведи). Подножия и склоны берегового уступа покрыты высокотравьем из </w:t>
      </w:r>
      <w:proofErr w:type="spellStart"/>
      <w:r w:rsidRPr="00D34A33">
        <w:rPr>
          <w:sz w:val="28"/>
          <w:szCs w:val="28"/>
        </w:rPr>
        <w:t>шеламайника</w:t>
      </w:r>
      <w:proofErr w:type="spellEnd"/>
      <w:r w:rsidRPr="00D34A33">
        <w:rPr>
          <w:sz w:val="28"/>
          <w:szCs w:val="28"/>
        </w:rPr>
        <w:t xml:space="preserve">, </w:t>
      </w:r>
      <w:proofErr w:type="spellStart"/>
      <w:r w:rsidRPr="00D34A33">
        <w:rPr>
          <w:sz w:val="28"/>
          <w:szCs w:val="28"/>
        </w:rPr>
        <w:t>вейника</w:t>
      </w:r>
      <w:proofErr w:type="spellEnd"/>
      <w:r w:rsidRPr="00D34A33">
        <w:rPr>
          <w:sz w:val="28"/>
          <w:szCs w:val="28"/>
        </w:rPr>
        <w:t xml:space="preserve"> и др.</w:t>
      </w:r>
    </w:p>
    <w:p w:rsidR="00AF7460" w:rsidRPr="00D34A33" w:rsidRDefault="00AF7460" w:rsidP="00D34A33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D34A33">
        <w:rPr>
          <w:sz w:val="28"/>
          <w:szCs w:val="28"/>
        </w:rPr>
        <w:t xml:space="preserve">Леса в основном светлые — парковые </w:t>
      </w:r>
      <w:proofErr w:type="spellStart"/>
      <w:r w:rsidRPr="00D34A33">
        <w:rPr>
          <w:sz w:val="28"/>
          <w:szCs w:val="28"/>
        </w:rPr>
        <w:t>каменноберезники</w:t>
      </w:r>
      <w:proofErr w:type="spellEnd"/>
      <w:r w:rsidRPr="00D34A33">
        <w:rPr>
          <w:sz w:val="28"/>
          <w:szCs w:val="28"/>
        </w:rPr>
        <w:t xml:space="preserve"> (из березы Эрмана). Невысокие, но довольно толстые деревья с раскидистыми кронами напоминают своим видом яблони. В светлом лесу господствует высокотравье, особенно выделяется </w:t>
      </w:r>
      <w:proofErr w:type="spellStart"/>
      <w:r w:rsidRPr="00D34A33">
        <w:rPr>
          <w:sz w:val="28"/>
          <w:szCs w:val="28"/>
        </w:rPr>
        <w:t>шеламайник</w:t>
      </w:r>
      <w:proofErr w:type="spellEnd"/>
      <w:r w:rsidRPr="00D34A33">
        <w:rPr>
          <w:sz w:val="28"/>
          <w:szCs w:val="28"/>
        </w:rPr>
        <w:t xml:space="preserve"> с толстыми полыми стеблями, вырастающий за лето до 4 м высотой (в таких травяных джунглях всадник скрывается с головой). В березовых лесах, которые окаймляет узкой полосой пояс кустарников, нередко развивается подлесок из рябины, жимолости съедобной, ольхового и кедрового стлаников. Через густые заросли стланика можно пройти в основном по хорошо пробитым медвежьим тропам. Кедровые стланики — хорошие кормовые угодья для соболя и медведя. Долины рек, особенно крупных, заняты высокоствольными лесами из крупных ив, ольхи, душистого тополя, </w:t>
      </w:r>
      <w:proofErr w:type="spellStart"/>
      <w:r w:rsidRPr="00D34A33">
        <w:rPr>
          <w:sz w:val="28"/>
          <w:szCs w:val="28"/>
        </w:rPr>
        <w:t>чозении</w:t>
      </w:r>
      <w:proofErr w:type="spellEnd"/>
      <w:r w:rsidRPr="00D34A33">
        <w:rPr>
          <w:sz w:val="28"/>
          <w:szCs w:val="28"/>
        </w:rPr>
        <w:t xml:space="preserve">. Хвойных лесов в заповеднике почти нет. Исключение составляет небольшая рощица реликтовой пихты грациозной в низовьях р. </w:t>
      </w:r>
      <w:proofErr w:type="gramStart"/>
      <w:r w:rsidRPr="00D34A33">
        <w:rPr>
          <w:sz w:val="28"/>
          <w:szCs w:val="28"/>
        </w:rPr>
        <w:t>Старый</w:t>
      </w:r>
      <w:proofErr w:type="gramEnd"/>
      <w:r w:rsidRPr="00D34A33">
        <w:rPr>
          <w:sz w:val="28"/>
          <w:szCs w:val="28"/>
        </w:rPr>
        <w:t xml:space="preserve"> </w:t>
      </w:r>
      <w:proofErr w:type="spellStart"/>
      <w:r w:rsidRPr="00D34A33">
        <w:rPr>
          <w:sz w:val="28"/>
          <w:szCs w:val="28"/>
        </w:rPr>
        <w:t>Семлячик</w:t>
      </w:r>
      <w:proofErr w:type="spellEnd"/>
      <w:r w:rsidRPr="00D34A33">
        <w:rPr>
          <w:sz w:val="28"/>
          <w:szCs w:val="28"/>
        </w:rPr>
        <w:t xml:space="preserve">. Очень небольшие участки </w:t>
      </w:r>
      <w:proofErr w:type="spellStart"/>
      <w:r w:rsidRPr="00D34A33">
        <w:rPr>
          <w:sz w:val="28"/>
          <w:szCs w:val="28"/>
        </w:rPr>
        <w:t>лиственничников</w:t>
      </w:r>
      <w:proofErr w:type="spellEnd"/>
      <w:r w:rsidRPr="00D34A33">
        <w:rPr>
          <w:sz w:val="28"/>
          <w:szCs w:val="28"/>
        </w:rPr>
        <w:t xml:space="preserve"> есть на берегах </w:t>
      </w:r>
      <w:proofErr w:type="spellStart"/>
      <w:r w:rsidRPr="00D34A33">
        <w:rPr>
          <w:sz w:val="28"/>
          <w:szCs w:val="28"/>
        </w:rPr>
        <w:t>Кроноцкого</w:t>
      </w:r>
      <w:proofErr w:type="spellEnd"/>
      <w:r w:rsidRPr="00D34A33">
        <w:rPr>
          <w:sz w:val="28"/>
          <w:szCs w:val="28"/>
        </w:rPr>
        <w:t xml:space="preserve"> озера.</w:t>
      </w:r>
    </w:p>
    <w:p w:rsidR="00AF7460" w:rsidRPr="00D34A33" w:rsidRDefault="00AF7460" w:rsidP="00D34A33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D34A33">
        <w:rPr>
          <w:sz w:val="28"/>
          <w:szCs w:val="28"/>
        </w:rPr>
        <w:t xml:space="preserve">Горные вулканические </w:t>
      </w:r>
      <w:r w:rsidRPr="00D34A33">
        <w:rPr>
          <w:b/>
          <w:bCs/>
          <w:sz w:val="28"/>
          <w:szCs w:val="28"/>
        </w:rPr>
        <w:t>тундры</w:t>
      </w:r>
      <w:r w:rsidRPr="00D34A33">
        <w:rPr>
          <w:sz w:val="28"/>
          <w:szCs w:val="28"/>
        </w:rPr>
        <w:t xml:space="preserve"> очень бедны влагой и растительностью. Только на более влажных участках развиваются альпийские луга. Всего во флоре заповедника известно около 800 видов растений.</w:t>
      </w:r>
    </w:p>
    <w:p w:rsidR="00AF7460" w:rsidRPr="00D34A33" w:rsidRDefault="00AF7460" w:rsidP="00D34A33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D34A33">
        <w:rPr>
          <w:b/>
          <w:bCs/>
          <w:sz w:val="28"/>
          <w:szCs w:val="28"/>
        </w:rPr>
        <w:t>Животный мир</w:t>
      </w:r>
      <w:r w:rsidRPr="00D34A33">
        <w:rPr>
          <w:sz w:val="28"/>
          <w:szCs w:val="28"/>
        </w:rPr>
        <w:t xml:space="preserve"> заповедника таежный, несколько обедненный, нет, например, лося и рябчика. Отмечено 33 вида млекопитающих и 179 видов птиц. Очень крупный камчатский соболь распространен повсеместно в лесах и кустарниковом поясе, особенно в кедровом стланике (главные его местообитания — </w:t>
      </w:r>
      <w:proofErr w:type="spellStart"/>
      <w:r w:rsidRPr="00D34A33">
        <w:rPr>
          <w:sz w:val="28"/>
          <w:szCs w:val="28"/>
        </w:rPr>
        <w:t>каменноберезники</w:t>
      </w:r>
      <w:proofErr w:type="spellEnd"/>
      <w:r w:rsidRPr="00D34A33">
        <w:rPr>
          <w:sz w:val="28"/>
          <w:szCs w:val="28"/>
        </w:rPr>
        <w:t xml:space="preserve"> — сильно отличаются от соболиных угодий Сибири). </w:t>
      </w:r>
      <w:proofErr w:type="gramStart"/>
      <w:r w:rsidRPr="00D34A33">
        <w:rPr>
          <w:sz w:val="28"/>
          <w:szCs w:val="28"/>
        </w:rPr>
        <w:t>Обычны</w:t>
      </w:r>
      <w:proofErr w:type="gramEnd"/>
      <w:r w:rsidRPr="00D34A33">
        <w:rPr>
          <w:sz w:val="28"/>
          <w:szCs w:val="28"/>
        </w:rPr>
        <w:t xml:space="preserve"> в заповеднике горностай и росомаха, довольно многочисленны выдра, а также красная камчатская лисица-огневка, особенно на побережье океана. Многочисленны и медведи, но по сравнению с недавним прошлым их численность снизилась.</w:t>
      </w:r>
    </w:p>
    <w:p w:rsidR="00AF7460" w:rsidRPr="00D34A33" w:rsidRDefault="00AF7460" w:rsidP="00D34A33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D34A33">
        <w:rPr>
          <w:sz w:val="28"/>
          <w:szCs w:val="28"/>
        </w:rPr>
        <w:t xml:space="preserve">Из копытных распространены снежные бараны и дикие северные олени, однако численность оленей за несколько последних десятилетий уменьшилась. Зимуют эти звери на долах, вблизи вулканических конусов, и в приморских тундрах, а летом кочуют в высокогорные долины </w:t>
      </w:r>
      <w:proofErr w:type="spellStart"/>
      <w:r w:rsidRPr="00D34A33">
        <w:rPr>
          <w:sz w:val="28"/>
          <w:szCs w:val="28"/>
        </w:rPr>
        <w:t>Кроноцкого</w:t>
      </w:r>
      <w:proofErr w:type="spellEnd"/>
      <w:r w:rsidRPr="00D34A33">
        <w:rPr>
          <w:sz w:val="28"/>
          <w:szCs w:val="28"/>
        </w:rPr>
        <w:t xml:space="preserve"> </w:t>
      </w:r>
      <w:r w:rsidRPr="00D34A33">
        <w:rPr>
          <w:sz w:val="28"/>
          <w:szCs w:val="28"/>
        </w:rPr>
        <w:lastRenderedPageBreak/>
        <w:t>полуострова. В отдельные годы очень многочислен заяц-беляк. Из мышевидных грызунов характерны полевки красная, красно-серая и экономка; из летучих мышей отмечена только усатая ночница.</w:t>
      </w:r>
    </w:p>
    <w:p w:rsidR="00AF7460" w:rsidRPr="00D34A33" w:rsidRDefault="00AF7460" w:rsidP="00D34A33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D34A33">
        <w:rPr>
          <w:sz w:val="28"/>
          <w:szCs w:val="28"/>
        </w:rPr>
        <w:t>В прибрежных водах много тюленей, отмечены крупные лежбища сивучей. Обычна кольчатая нерпа, летом и осенью много нерп скапливается в устьях рек, куда они приходят вслед за проходными лососями. В горных тундрах обитают камчатские сурки, длиннохвостые суслики и северные пищухи.</w:t>
      </w:r>
    </w:p>
    <w:p w:rsidR="00AF7460" w:rsidRPr="00D34A33" w:rsidRDefault="00AF7460" w:rsidP="00D34A33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D34A33">
        <w:rPr>
          <w:b/>
          <w:bCs/>
          <w:sz w:val="28"/>
          <w:szCs w:val="28"/>
        </w:rPr>
        <w:t>Орнитофауна</w:t>
      </w:r>
      <w:r w:rsidRPr="00D34A33">
        <w:rPr>
          <w:sz w:val="28"/>
          <w:szCs w:val="28"/>
        </w:rPr>
        <w:t xml:space="preserve"> сравнительно небогата. В </w:t>
      </w:r>
      <w:proofErr w:type="spellStart"/>
      <w:r w:rsidRPr="00D34A33">
        <w:rPr>
          <w:sz w:val="28"/>
          <w:szCs w:val="28"/>
        </w:rPr>
        <w:t>каменноберезниках</w:t>
      </w:r>
      <w:proofErr w:type="spellEnd"/>
      <w:r w:rsidRPr="00D34A33">
        <w:rPr>
          <w:sz w:val="28"/>
          <w:szCs w:val="28"/>
        </w:rPr>
        <w:t xml:space="preserve"> обычны типичные лесные птицы: дятлы, щуры, снегири, дрозды, кукушки. Каменный глухарь обитает в </w:t>
      </w:r>
      <w:proofErr w:type="spellStart"/>
      <w:r w:rsidRPr="00D34A33">
        <w:rPr>
          <w:sz w:val="28"/>
          <w:szCs w:val="28"/>
        </w:rPr>
        <w:t>каменноберезниках</w:t>
      </w:r>
      <w:proofErr w:type="spellEnd"/>
      <w:r w:rsidRPr="00D34A33">
        <w:rPr>
          <w:sz w:val="28"/>
          <w:szCs w:val="28"/>
        </w:rPr>
        <w:t xml:space="preserve"> повсеместно, но в небольшом числе. Довольно обычны </w:t>
      </w:r>
      <w:proofErr w:type="gramStart"/>
      <w:r w:rsidRPr="00D34A33">
        <w:rPr>
          <w:sz w:val="28"/>
          <w:szCs w:val="28"/>
        </w:rPr>
        <w:t>белая</w:t>
      </w:r>
      <w:proofErr w:type="gramEnd"/>
      <w:r w:rsidRPr="00D34A33">
        <w:rPr>
          <w:sz w:val="28"/>
          <w:szCs w:val="28"/>
        </w:rPr>
        <w:t xml:space="preserve"> и </w:t>
      </w:r>
      <w:proofErr w:type="spellStart"/>
      <w:r w:rsidRPr="00D34A33">
        <w:rPr>
          <w:sz w:val="28"/>
          <w:szCs w:val="28"/>
        </w:rPr>
        <w:t>тундряная</w:t>
      </w:r>
      <w:proofErr w:type="spellEnd"/>
      <w:r w:rsidRPr="00D34A33">
        <w:rPr>
          <w:sz w:val="28"/>
          <w:szCs w:val="28"/>
        </w:rPr>
        <w:t xml:space="preserve"> куропатки. На мокрых приморских тундрах и по озерам встречаются на гнездовье лебедь-кликун, гусь-</w:t>
      </w:r>
      <w:proofErr w:type="spellStart"/>
      <w:r w:rsidRPr="00D34A33">
        <w:rPr>
          <w:sz w:val="28"/>
          <w:szCs w:val="28"/>
        </w:rPr>
        <w:t>гуменник</w:t>
      </w:r>
      <w:proofErr w:type="spellEnd"/>
      <w:r w:rsidRPr="00D34A33">
        <w:rPr>
          <w:sz w:val="28"/>
          <w:szCs w:val="28"/>
        </w:rPr>
        <w:t xml:space="preserve">, кряква, касатка, шилохвость, </w:t>
      </w:r>
      <w:proofErr w:type="spellStart"/>
      <w:r w:rsidRPr="00D34A33">
        <w:rPr>
          <w:sz w:val="28"/>
          <w:szCs w:val="28"/>
        </w:rPr>
        <w:t>каменушка</w:t>
      </w:r>
      <w:proofErr w:type="spellEnd"/>
      <w:r w:rsidRPr="00D34A33">
        <w:rPr>
          <w:sz w:val="28"/>
          <w:szCs w:val="28"/>
        </w:rPr>
        <w:t xml:space="preserve"> и другие утки. В незамерзающем море вблизи берегов в значительном количестве зимуют морянка, </w:t>
      </w:r>
      <w:proofErr w:type="spellStart"/>
      <w:r w:rsidRPr="00D34A33">
        <w:rPr>
          <w:sz w:val="28"/>
          <w:szCs w:val="28"/>
        </w:rPr>
        <w:t>каменушка</w:t>
      </w:r>
      <w:proofErr w:type="spellEnd"/>
      <w:r w:rsidRPr="00D34A33">
        <w:rPr>
          <w:sz w:val="28"/>
          <w:szCs w:val="28"/>
        </w:rPr>
        <w:t xml:space="preserve"> и синьга. Лебеди и некоторые утки зимуют на теплых, незамерзающих ключах. Кулики на гнездовье немногочисленны, но на пролете их бывает много, особенно обилен средний кроншнеп. Из редких крупных птиц довольно обычен </w:t>
      </w:r>
      <w:proofErr w:type="spellStart"/>
      <w:r w:rsidRPr="00D34A33">
        <w:rPr>
          <w:sz w:val="28"/>
          <w:szCs w:val="28"/>
        </w:rPr>
        <w:t>белоплечий</w:t>
      </w:r>
      <w:proofErr w:type="spellEnd"/>
      <w:r w:rsidRPr="00D34A33">
        <w:rPr>
          <w:sz w:val="28"/>
          <w:szCs w:val="28"/>
        </w:rPr>
        <w:t xml:space="preserve"> орлан. В реки в большом количестве заходят на нерест проходные лососи.</w:t>
      </w:r>
    </w:p>
    <w:p w:rsidR="00AF7460" w:rsidRPr="00D34A33" w:rsidRDefault="00AF7460" w:rsidP="00D34A33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D34A33">
        <w:rPr>
          <w:sz w:val="28"/>
          <w:szCs w:val="28"/>
        </w:rPr>
        <w:t>В заповеднике много</w:t>
      </w:r>
      <w:r w:rsidRPr="00D34A33">
        <w:rPr>
          <w:b/>
          <w:bCs/>
          <w:sz w:val="28"/>
          <w:szCs w:val="28"/>
        </w:rPr>
        <w:t xml:space="preserve"> горячих источников</w:t>
      </w:r>
      <w:r w:rsidRPr="00D34A33">
        <w:rPr>
          <w:sz w:val="28"/>
          <w:szCs w:val="28"/>
        </w:rPr>
        <w:t xml:space="preserve">, особенно гейзеров (в России они больше нигде не встречаются). Они были открыты в долине р. Гейзерной в 1941 г. (здесь насчитывается 22 </w:t>
      </w:r>
      <w:proofErr w:type="gramStart"/>
      <w:r w:rsidRPr="00D34A33">
        <w:rPr>
          <w:sz w:val="28"/>
          <w:szCs w:val="28"/>
        </w:rPr>
        <w:t>крупных</w:t>
      </w:r>
      <w:proofErr w:type="gramEnd"/>
      <w:r w:rsidRPr="00D34A33">
        <w:rPr>
          <w:sz w:val="28"/>
          <w:szCs w:val="28"/>
        </w:rPr>
        <w:t xml:space="preserve"> гейзера). Самый большой — «Великан» регулярно через 2 ч 50 мин выбрасывает столб кипятка и пара на высоту 50 м. В тихую погоду струя пара поднимается на 300-400 м и бьет с неослабевающей силой 4 мин. Воронки и поверхность вокруг гейзеров состоят из гейзерита — крепкого кремнеземного осадка, часто с жемчужно-перламутровым блеском.</w:t>
      </w:r>
    </w:p>
    <w:p w:rsidR="00AF7460" w:rsidRPr="00D34A33" w:rsidRDefault="00AF7460" w:rsidP="00D34A33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D34A33">
        <w:rPr>
          <w:b/>
          <w:bCs/>
          <w:sz w:val="28"/>
          <w:szCs w:val="28"/>
        </w:rPr>
        <w:t>Направление научных исследований</w:t>
      </w:r>
      <w:r w:rsidRPr="00D34A33">
        <w:rPr>
          <w:sz w:val="28"/>
          <w:szCs w:val="28"/>
        </w:rPr>
        <w:t xml:space="preserve"> заповедника — изучение типичного вулканического природного комплекса Камчатки.</w:t>
      </w:r>
    </w:p>
    <w:p w:rsidR="00D34A33" w:rsidRDefault="00D34A33" w:rsidP="00D34A33">
      <w:pPr>
        <w:spacing w:after="0"/>
        <w:ind w:firstLine="709"/>
        <w:rPr>
          <w:sz w:val="28"/>
          <w:szCs w:val="28"/>
        </w:rPr>
      </w:pPr>
    </w:p>
    <w:p w:rsidR="00A22895" w:rsidRPr="00D34A33" w:rsidRDefault="00AF7460" w:rsidP="00D34A33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D34A33">
        <w:rPr>
          <w:rFonts w:ascii="Times New Roman" w:hAnsi="Times New Roman" w:cs="Times New Roman"/>
          <w:i/>
          <w:sz w:val="28"/>
          <w:szCs w:val="28"/>
        </w:rPr>
        <w:t>Сайт: http://www.ecosystema.ru/</w:t>
      </w:r>
    </w:p>
    <w:sectPr w:rsidR="00A22895" w:rsidRPr="00D34A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E62" w:rsidRDefault="007F1E62" w:rsidP="00D34A33">
      <w:pPr>
        <w:spacing w:after="0" w:line="240" w:lineRule="auto"/>
      </w:pPr>
      <w:r>
        <w:separator/>
      </w:r>
    </w:p>
  </w:endnote>
  <w:endnote w:type="continuationSeparator" w:id="0">
    <w:p w:rsidR="007F1E62" w:rsidRDefault="007F1E62" w:rsidP="00D3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33" w:rsidRDefault="00D34A3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97156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D34A33" w:rsidRDefault="00D34A3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34A33" w:rsidRDefault="00D34A3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33" w:rsidRDefault="00D34A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E62" w:rsidRDefault="007F1E62" w:rsidP="00D34A33">
      <w:pPr>
        <w:spacing w:after="0" w:line="240" w:lineRule="auto"/>
      </w:pPr>
      <w:r>
        <w:separator/>
      </w:r>
    </w:p>
  </w:footnote>
  <w:footnote w:type="continuationSeparator" w:id="0">
    <w:p w:rsidR="007F1E62" w:rsidRDefault="007F1E62" w:rsidP="00D34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33" w:rsidRDefault="00D34A3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33" w:rsidRDefault="00D34A3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33" w:rsidRDefault="00D34A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B75"/>
    <w:rsid w:val="007F1E62"/>
    <w:rsid w:val="00A22895"/>
    <w:rsid w:val="00AF7460"/>
    <w:rsid w:val="00D34A33"/>
    <w:rsid w:val="00F7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7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34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4A33"/>
  </w:style>
  <w:style w:type="paragraph" w:styleId="a6">
    <w:name w:val="footer"/>
    <w:basedOn w:val="a"/>
    <w:link w:val="a7"/>
    <w:uiPriority w:val="99"/>
    <w:unhideWhenUsed/>
    <w:rsid w:val="00D34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4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7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34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4A33"/>
  </w:style>
  <w:style w:type="paragraph" w:styleId="a6">
    <w:name w:val="footer"/>
    <w:basedOn w:val="a"/>
    <w:link w:val="a7"/>
    <w:uiPriority w:val="99"/>
    <w:unhideWhenUsed/>
    <w:rsid w:val="00D34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4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7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1022</Words>
  <Characters>5831</Characters>
  <Application>Microsoft Office Word</Application>
  <DocSecurity>0</DocSecurity>
  <Lines>48</Lines>
  <Paragraphs>13</Paragraphs>
  <ScaleCrop>false</ScaleCrop>
  <Company/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2017-05-31T03:42:00Z</dcterms:created>
  <dcterms:modified xsi:type="dcterms:W3CDTF">2017-05-31T03:45:00Z</dcterms:modified>
</cp:coreProperties>
</file>